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C38" w:rsidRPr="00FD2C99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sub_160001"/>
      <w:r w:rsidRPr="00FD2C99">
        <w:rPr>
          <w:rFonts w:ascii="Times New Roman" w:hAnsi="Times New Roman"/>
          <w:sz w:val="24"/>
          <w:szCs w:val="24"/>
        </w:rPr>
        <w:t xml:space="preserve">Приложение </w:t>
      </w:r>
      <w:r w:rsidR="001E5832" w:rsidRPr="00FD2C99">
        <w:rPr>
          <w:rFonts w:ascii="Times New Roman" w:hAnsi="Times New Roman"/>
          <w:sz w:val="24"/>
          <w:szCs w:val="24"/>
        </w:rPr>
        <w:t>№</w:t>
      </w:r>
      <w:r w:rsidR="00C20FBE">
        <w:rPr>
          <w:rFonts w:ascii="Times New Roman" w:hAnsi="Times New Roman"/>
          <w:sz w:val="24"/>
          <w:szCs w:val="24"/>
        </w:rPr>
        <w:t>28</w:t>
      </w:r>
      <w:r w:rsidR="007B720D" w:rsidRPr="00FD2C99">
        <w:rPr>
          <w:rFonts w:ascii="Times New Roman" w:hAnsi="Times New Roman"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Киришский муниципальный район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Ленинградской области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C1C38" w:rsidRPr="00432DB3" w:rsidRDefault="005C1C38" w:rsidP="005C1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>ПОРЯДОК</w:t>
      </w:r>
    </w:p>
    <w:p w:rsidR="005C1C38" w:rsidRPr="00432DB3" w:rsidRDefault="005C1C38" w:rsidP="005C1C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32DB3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Киришского муниципального района Ленинградской области иных межбюджетных трансфертов на проведение непредвиденных, 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432DB3">
        <w:rPr>
          <w:rFonts w:ascii="Times New Roman" w:eastAsia="Calibri" w:hAnsi="Times New Roman"/>
          <w:b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b/>
          <w:sz w:val="24"/>
          <w:szCs w:val="24"/>
        </w:rPr>
        <w:t>муниципальных образований  Киришского муниципального района Ленинградской области</w:t>
      </w:r>
      <w:r w:rsidR="007B720D">
        <w:rPr>
          <w:rFonts w:ascii="Times New Roman" w:hAnsi="Times New Roman"/>
          <w:b/>
          <w:sz w:val="24"/>
          <w:szCs w:val="24"/>
        </w:rPr>
        <w:t xml:space="preserve"> 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5C1C38" w:rsidRPr="00432DB3" w:rsidRDefault="005C1C38" w:rsidP="005C1C38">
      <w:pPr>
        <w:spacing w:line="360" w:lineRule="auto"/>
        <w:ind w:firstLine="720"/>
        <w:jc w:val="both"/>
        <w:rPr>
          <w:rFonts w:ascii="Arial" w:eastAsia="Calibri" w:hAnsi="Arial" w:cs="Arial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1. В соответствии со статьей 142.4 Бюджетного кодекса Российской Федерации, </w:t>
      </w:r>
      <w:r w:rsidR="00D4741E" w:rsidRPr="00BD5415">
        <w:rPr>
          <w:rFonts w:ascii="Times New Roman" w:hAnsi="Times New Roman"/>
          <w:sz w:val="24"/>
          <w:szCs w:val="24"/>
        </w:rPr>
        <w:t>стать</w:t>
      </w:r>
      <w:r w:rsidR="00D4741E">
        <w:rPr>
          <w:rFonts w:ascii="Times New Roman" w:hAnsi="Times New Roman"/>
          <w:sz w:val="24"/>
          <w:szCs w:val="24"/>
        </w:rPr>
        <w:t xml:space="preserve">ей </w:t>
      </w:r>
      <w:r w:rsidR="00D4741E" w:rsidRPr="00BD5415">
        <w:rPr>
          <w:rFonts w:ascii="Times New Roman" w:hAnsi="Times New Roman"/>
          <w:sz w:val="24"/>
          <w:szCs w:val="24"/>
        </w:rPr>
        <w:t xml:space="preserve">8  </w:t>
      </w:r>
      <w:r w:rsidR="00D4741E" w:rsidRPr="00BD5415">
        <w:rPr>
          <w:rFonts w:ascii="Times New Roman" w:hAnsi="Times New Roman"/>
          <w:spacing w:val="3"/>
          <w:sz w:val="24"/>
          <w:szCs w:val="24"/>
        </w:rPr>
        <w:t xml:space="preserve">Положения о бюджетном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процессе в муниципальном образовании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proofErr w:type="spellStart"/>
      <w:r w:rsidR="00D4741E" w:rsidRPr="00BD5415">
        <w:rPr>
          <w:rFonts w:ascii="Times New Roman" w:hAnsi="Times New Roman"/>
          <w:spacing w:val="-1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-1"/>
          <w:sz w:val="24"/>
          <w:szCs w:val="24"/>
        </w:rPr>
        <w:t xml:space="preserve"> муниципальный район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</w:t>
      </w:r>
      <w:r w:rsidR="00D4741E" w:rsidRPr="00BD5415">
        <w:rPr>
          <w:rFonts w:ascii="Times New Roman" w:hAnsi="Times New Roman"/>
          <w:spacing w:val="-1"/>
          <w:sz w:val="24"/>
          <w:szCs w:val="24"/>
        </w:rPr>
        <w:t>Ленинградской области, утвержденного</w:t>
      </w:r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 решением совета депутатов муниципального образования </w:t>
      </w:r>
      <w:proofErr w:type="spellStart"/>
      <w:r w:rsidR="00D4741E" w:rsidRPr="00BD5415">
        <w:rPr>
          <w:rFonts w:ascii="Times New Roman" w:hAnsi="Times New Roman"/>
          <w:spacing w:val="4"/>
          <w:sz w:val="24"/>
          <w:szCs w:val="24"/>
        </w:rPr>
        <w:t>Киришский</w:t>
      </w:r>
      <w:proofErr w:type="spellEnd"/>
      <w:r w:rsidR="00D4741E" w:rsidRPr="00BD5415">
        <w:rPr>
          <w:rFonts w:ascii="Times New Roman" w:hAnsi="Times New Roman"/>
          <w:spacing w:val="4"/>
          <w:sz w:val="24"/>
          <w:szCs w:val="24"/>
        </w:rPr>
        <w:t xml:space="preserve"> муниципальный район Ленинградской области  </w:t>
      </w:r>
      <w:r w:rsidR="00D4741E" w:rsidRPr="00BD5415">
        <w:rPr>
          <w:rFonts w:ascii="Times New Roman" w:hAnsi="Times New Roman"/>
          <w:sz w:val="24"/>
          <w:szCs w:val="24"/>
        </w:rPr>
        <w:t xml:space="preserve">от 23.04.2014 года №61/379 </w:t>
      </w:r>
      <w:r w:rsidRPr="00432DB3">
        <w:rPr>
          <w:rFonts w:ascii="Times New Roman" w:hAnsi="Times New Roman"/>
          <w:sz w:val="24"/>
          <w:szCs w:val="24"/>
        </w:rPr>
        <w:t xml:space="preserve"> настоящий порядок  определяет правила предоставления иных межбюджетных трансфертов бюджетам поселений Киришского муниципального района Ленинградской области  на проведение непредвиденных,  аварийно-восстановительных работ и других неотложных мероприятий, направленных на обеспечение устойчивого функционирования объектов жилищно-коммунального хозяйства и социальной сферы, мероприятий по благоустройству территорий, в области </w:t>
      </w:r>
      <w:r w:rsidRPr="00432DB3">
        <w:rPr>
          <w:rFonts w:ascii="Times New Roman" w:eastAsia="Calibri" w:hAnsi="Times New Roman"/>
          <w:sz w:val="24"/>
          <w:szCs w:val="24"/>
        </w:rPr>
        <w:t xml:space="preserve">дорожной деятельности в отношении автомобильных дорог местного значения в границах населенных пунктов </w:t>
      </w:r>
      <w:r w:rsidRPr="00432DB3">
        <w:rPr>
          <w:rFonts w:ascii="Times New Roman" w:hAnsi="Times New Roman"/>
          <w:sz w:val="24"/>
          <w:szCs w:val="24"/>
        </w:rPr>
        <w:t>муниципальных образований  Киришского муниципального района Ленинградской области (далее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>- иные межбюджетные трансферты).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 xml:space="preserve"> 2. Общий размер иных межбюджетных трансфертов утверждается решением о бюджете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20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1</w:t>
      </w:r>
      <w:r w:rsidR="001018B8">
        <w:rPr>
          <w:rFonts w:ascii="Times New Roman" w:hAnsi="Times New Roman"/>
          <w:sz w:val="24"/>
          <w:szCs w:val="24"/>
        </w:rPr>
        <w:t xml:space="preserve"> и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2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1" w:name="sub_160002"/>
      <w:r w:rsidRPr="00432DB3">
        <w:rPr>
          <w:rFonts w:ascii="Times New Roman" w:hAnsi="Times New Roman"/>
          <w:sz w:val="24"/>
          <w:szCs w:val="24"/>
        </w:rPr>
        <w:t xml:space="preserve"> 3. Распределение иных межбюджетных трансфертов между муниципальными образованиями производится решением Совета депутатов муниципального образования Киришский муниципальный район Ленинградской области</w:t>
      </w:r>
      <w:r w:rsidRPr="00432DB3">
        <w:rPr>
          <w:rFonts w:ascii="Times New Roman" w:hAnsi="Times New Roman"/>
          <w:i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" w:name="sub_160003"/>
      <w:bookmarkEnd w:id="1"/>
      <w:r w:rsidRPr="00432DB3">
        <w:rPr>
          <w:rFonts w:ascii="Times New Roman" w:hAnsi="Times New Roman"/>
          <w:sz w:val="24"/>
          <w:szCs w:val="24"/>
        </w:rPr>
        <w:t xml:space="preserve"> 4. 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132405">
        <w:rPr>
          <w:rFonts w:ascii="Times New Roman" w:hAnsi="Times New Roman"/>
          <w:sz w:val="24"/>
          <w:szCs w:val="24"/>
        </w:rPr>
        <w:t>20</w:t>
      </w:r>
      <w:r w:rsidRPr="00432DB3">
        <w:rPr>
          <w:rFonts w:ascii="Times New Roman" w:hAnsi="Times New Roman"/>
          <w:sz w:val="24"/>
          <w:szCs w:val="24"/>
        </w:rPr>
        <w:t xml:space="preserve"> год</w:t>
      </w:r>
      <w:r w:rsidR="001018B8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F5019C">
        <w:rPr>
          <w:rFonts w:ascii="Times New Roman" w:hAnsi="Times New Roman"/>
          <w:sz w:val="24"/>
          <w:szCs w:val="24"/>
        </w:rPr>
        <w:t>2</w:t>
      </w:r>
      <w:r w:rsidR="00132405">
        <w:rPr>
          <w:rFonts w:ascii="Times New Roman" w:hAnsi="Times New Roman"/>
          <w:sz w:val="24"/>
          <w:szCs w:val="24"/>
        </w:rPr>
        <w:t>1</w:t>
      </w:r>
      <w:r w:rsidR="00F5019C">
        <w:rPr>
          <w:rFonts w:ascii="Times New Roman" w:hAnsi="Times New Roman"/>
          <w:sz w:val="24"/>
          <w:szCs w:val="24"/>
        </w:rPr>
        <w:t xml:space="preserve"> </w:t>
      </w:r>
      <w:r w:rsidR="001018B8">
        <w:rPr>
          <w:rFonts w:ascii="Times New Roman" w:hAnsi="Times New Roman"/>
          <w:sz w:val="24"/>
          <w:szCs w:val="24"/>
        </w:rPr>
        <w:t>и 20</w:t>
      </w:r>
      <w:r w:rsidR="00132405">
        <w:rPr>
          <w:rFonts w:ascii="Times New Roman" w:hAnsi="Times New Roman"/>
          <w:sz w:val="24"/>
          <w:szCs w:val="24"/>
        </w:rPr>
        <w:t>22</w:t>
      </w:r>
      <w:r w:rsidR="001018B8">
        <w:rPr>
          <w:rFonts w:ascii="Times New Roman" w:hAnsi="Times New Roman"/>
          <w:sz w:val="24"/>
          <w:szCs w:val="24"/>
        </w:rPr>
        <w:t xml:space="preserve"> годов</w:t>
      </w:r>
      <w:r w:rsidR="001018B8" w:rsidRPr="00432DB3">
        <w:rPr>
          <w:rFonts w:ascii="Times New Roman" w:hAnsi="Times New Roman"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3" w:name="sub_160004"/>
      <w:bookmarkEnd w:id="2"/>
      <w:r w:rsidRPr="00432DB3">
        <w:rPr>
          <w:rFonts w:ascii="Times New Roman" w:hAnsi="Times New Roman"/>
          <w:sz w:val="24"/>
          <w:szCs w:val="24"/>
        </w:rPr>
        <w:lastRenderedPageBreak/>
        <w:t xml:space="preserve"> 5. </w:t>
      </w:r>
      <w:r w:rsidR="00C67B49">
        <w:rPr>
          <w:rFonts w:ascii="Times New Roman" w:hAnsi="Times New Roman"/>
          <w:sz w:val="24"/>
          <w:szCs w:val="24"/>
        </w:rPr>
        <w:t>Главным р</w:t>
      </w:r>
      <w:r w:rsidRPr="00432DB3">
        <w:rPr>
          <w:rFonts w:ascii="Times New Roman" w:hAnsi="Times New Roman"/>
          <w:sz w:val="24"/>
          <w:szCs w:val="24"/>
        </w:rPr>
        <w:t>аспорядителем иных межбюджетных трансфертов является администрация Киришского муниципального района.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4" w:name="sub_160005"/>
      <w:bookmarkEnd w:id="3"/>
      <w:r w:rsidRPr="00432DB3">
        <w:rPr>
          <w:rFonts w:ascii="Times New Roman" w:hAnsi="Times New Roman"/>
          <w:sz w:val="24"/>
          <w:szCs w:val="24"/>
        </w:rPr>
        <w:t xml:space="preserve"> 6. Органы местного самоуправления поселений Киришского муниципального района Ленинградской области  для получения иных межбюджетных трансфертов</w:t>
      </w:r>
      <w:bookmarkEnd w:id="4"/>
      <w:r w:rsidRPr="00432DB3">
        <w:rPr>
          <w:rFonts w:ascii="Times New Roman" w:hAnsi="Times New Roman"/>
          <w:sz w:val="24"/>
          <w:szCs w:val="24"/>
        </w:rPr>
        <w:t xml:space="preserve"> представляют в администрацию Киришского муниципального района:</w:t>
      </w:r>
    </w:p>
    <w:p w:rsidR="005C1C38" w:rsidRPr="007615C5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432DB3">
        <w:rPr>
          <w:rFonts w:ascii="Times New Roman" w:hAnsi="Times New Roman"/>
          <w:sz w:val="24"/>
          <w:szCs w:val="24"/>
        </w:rPr>
        <w:t xml:space="preserve">документы  о признании работ и (или) мероприятий, направленных на обеспечение устойчивого функционирования объектов жилищно-коммунального хозяйства и социальной сферы, благоустройства и дорожной деятельности в отношении автомобильных дорог местного значения в границах населенных пунктов муниципальных образований Киришского муниципального района </w:t>
      </w:r>
      <w:r w:rsidRPr="007615C5">
        <w:rPr>
          <w:rFonts w:ascii="Times New Roman" w:hAnsi="Times New Roman"/>
          <w:sz w:val="24"/>
          <w:szCs w:val="24"/>
        </w:rPr>
        <w:t>Ленинградской области, непредвиденными и (или)  неотложными;</w:t>
      </w:r>
    </w:p>
    <w:p w:rsidR="005C1C38" w:rsidRPr="007615C5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</w:t>
      </w:r>
      <w:r w:rsidR="00B7742A">
        <w:rPr>
          <w:rFonts w:ascii="Times New Roman" w:hAnsi="Times New Roman"/>
          <w:sz w:val="24"/>
          <w:szCs w:val="24"/>
        </w:rPr>
        <w:t xml:space="preserve"> </w:t>
      </w:r>
      <w:r w:rsidRPr="007615C5">
        <w:rPr>
          <w:rFonts w:ascii="Times New Roman" w:hAnsi="Times New Roman"/>
          <w:sz w:val="24"/>
          <w:szCs w:val="24"/>
        </w:rPr>
        <w:t xml:space="preserve">дефектную ведомость на работы (в случае необходимости выделения иных межбюджетных трансфертов на работы); </w:t>
      </w:r>
    </w:p>
    <w:p w:rsidR="00F5019C" w:rsidRPr="007615C5" w:rsidRDefault="00F5019C" w:rsidP="00F5019C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>- сметный расчет на проведение работ и (или) оказание услуг (в случае необходимости выделения иных межбюджетных трансфертов на работы и (или) услуги);</w:t>
      </w:r>
    </w:p>
    <w:p w:rsidR="00B25026" w:rsidRDefault="00B25026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исполнительный лист о взыскании долга;</w:t>
      </w:r>
    </w:p>
    <w:p w:rsidR="00F5019C" w:rsidRPr="007615C5" w:rsidRDefault="00B25026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15C5">
        <w:rPr>
          <w:rFonts w:ascii="Times New Roman" w:hAnsi="Times New Roman"/>
          <w:sz w:val="24"/>
          <w:szCs w:val="24"/>
        </w:rPr>
        <w:t xml:space="preserve"> </w:t>
      </w:r>
      <w:r w:rsidR="00F5019C" w:rsidRPr="007615C5">
        <w:rPr>
          <w:rFonts w:ascii="Times New Roman" w:hAnsi="Times New Roman"/>
          <w:sz w:val="24"/>
          <w:szCs w:val="24"/>
        </w:rPr>
        <w:t>- информацию о ценах на товары и услуги (в случае невозможности предоставления сметного расчета на оказание услуг), полученную по запросу у поставщиков (подрядчиков, исполнителей), осуществляющих поставки идентичных товаров и услуг.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32DB3">
        <w:rPr>
          <w:rFonts w:ascii="Times New Roman" w:hAnsi="Times New Roman"/>
          <w:sz w:val="24"/>
          <w:szCs w:val="24"/>
        </w:rPr>
        <w:t>7. Органы местного самоуправления поселений обеспечивают расходование средств иных межбюджетных трансфертов на цели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определенные Советом депутатов муниципального образования Киришский муниципальный район Ленинградской области.</w:t>
      </w:r>
    </w:p>
    <w:p w:rsidR="00132405" w:rsidRDefault="005C1C38" w:rsidP="00132405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5" w:name="sub_160006"/>
      <w:r w:rsidRPr="00432DB3">
        <w:rPr>
          <w:rFonts w:ascii="Times New Roman" w:hAnsi="Times New Roman"/>
          <w:sz w:val="24"/>
          <w:szCs w:val="24"/>
        </w:rPr>
        <w:t xml:space="preserve">8. </w:t>
      </w:r>
      <w:r w:rsidR="00132405" w:rsidRPr="00432DB3">
        <w:rPr>
          <w:rFonts w:ascii="Times New Roman" w:hAnsi="Times New Roman"/>
          <w:sz w:val="24"/>
          <w:szCs w:val="24"/>
        </w:rPr>
        <w:t xml:space="preserve">Перечисление иных межбюджетных трансфертов осуществляется Комитетом финансов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на основании распорядительных заявок на расход, представленных администрацией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района, на счета муниципальных образований, открыт</w:t>
      </w:r>
      <w:r w:rsidR="00132405">
        <w:rPr>
          <w:rFonts w:ascii="Times New Roman" w:hAnsi="Times New Roman"/>
          <w:sz w:val="24"/>
          <w:szCs w:val="24"/>
        </w:rPr>
        <w:t>ые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территориальном отделе Управления Федерального казначейства по Ленинградской области</w:t>
      </w:r>
      <w:r w:rsidR="00B7742A">
        <w:rPr>
          <w:rFonts w:ascii="Times New Roman" w:hAnsi="Times New Roman"/>
          <w:sz w:val="24"/>
          <w:szCs w:val="24"/>
        </w:rPr>
        <w:t>,</w:t>
      </w:r>
      <w:r w:rsidR="00132405" w:rsidRPr="00432DB3">
        <w:rPr>
          <w:rFonts w:ascii="Times New Roman" w:hAnsi="Times New Roman"/>
          <w:sz w:val="24"/>
          <w:szCs w:val="24"/>
        </w:rPr>
        <w:t xml:space="preserve"> в течени</w:t>
      </w:r>
      <w:r w:rsidR="00B7742A">
        <w:rPr>
          <w:rFonts w:ascii="Times New Roman" w:hAnsi="Times New Roman"/>
          <w:sz w:val="24"/>
          <w:szCs w:val="24"/>
        </w:rPr>
        <w:t>е</w:t>
      </w:r>
      <w:r w:rsidR="00132405" w:rsidRPr="00432DB3">
        <w:rPr>
          <w:rFonts w:ascii="Times New Roman" w:hAnsi="Times New Roman"/>
          <w:sz w:val="24"/>
          <w:szCs w:val="24"/>
        </w:rPr>
        <w:t xml:space="preserve"> 10 календарных дней с даты предоставления администрациями поселений </w:t>
      </w:r>
      <w:proofErr w:type="spellStart"/>
      <w:r w:rsidR="00132405" w:rsidRPr="00432DB3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32405" w:rsidRPr="00432DB3">
        <w:rPr>
          <w:rFonts w:ascii="Times New Roman" w:hAnsi="Times New Roman"/>
          <w:sz w:val="24"/>
          <w:szCs w:val="24"/>
        </w:rPr>
        <w:t xml:space="preserve"> муниципального района муниципальных контрактов, заключенных на цели предоставления иных межбюджетных трансфертов. </w:t>
      </w:r>
    </w:p>
    <w:p w:rsidR="005C1C38" w:rsidRPr="00432DB3" w:rsidRDefault="00A00A77" w:rsidP="0013240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Перечисление средств, выделенных на оплату долга по исполнительному листу, производится в течение 10 календарных дней с даты вступления в силу решения совета депутатов о выделении иных межбюджетных трансфертов</w:t>
      </w:r>
      <w:r w:rsidR="00B25026">
        <w:rPr>
          <w:rFonts w:ascii="Times New Roman" w:hAnsi="Times New Roman"/>
          <w:bCs/>
          <w:sz w:val="24"/>
          <w:szCs w:val="24"/>
        </w:rPr>
        <w:t>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6" w:name="sub_160007"/>
      <w:bookmarkEnd w:id="5"/>
      <w:r w:rsidRPr="00432DB3">
        <w:rPr>
          <w:rFonts w:ascii="Times New Roman" w:hAnsi="Times New Roman"/>
          <w:sz w:val="24"/>
          <w:szCs w:val="24"/>
        </w:rPr>
        <w:t xml:space="preserve">9. Органы местного самоуправления поселений Киришского муниципального района с момента зачисления средств на единый счет бюджета поселения ежемесячно до 10 числа </w:t>
      </w:r>
      <w:r w:rsidR="00B7742A">
        <w:rPr>
          <w:rFonts w:ascii="Times New Roman" w:hAnsi="Times New Roman"/>
          <w:sz w:val="24"/>
          <w:szCs w:val="24"/>
        </w:rPr>
        <w:t xml:space="preserve">месяца, </w:t>
      </w:r>
      <w:r w:rsidRPr="00432DB3">
        <w:rPr>
          <w:rFonts w:ascii="Times New Roman" w:hAnsi="Times New Roman"/>
          <w:sz w:val="24"/>
          <w:szCs w:val="24"/>
        </w:rPr>
        <w:t>следующего за отчетным</w:t>
      </w:r>
      <w:r w:rsidR="00B7742A">
        <w:rPr>
          <w:rFonts w:ascii="Times New Roman" w:hAnsi="Times New Roman"/>
          <w:sz w:val="24"/>
          <w:szCs w:val="24"/>
        </w:rPr>
        <w:t>,</w:t>
      </w:r>
      <w:r w:rsidRPr="00432DB3">
        <w:rPr>
          <w:rFonts w:ascii="Times New Roman" w:hAnsi="Times New Roman"/>
          <w:sz w:val="24"/>
          <w:szCs w:val="24"/>
        </w:rPr>
        <w:t xml:space="preserve">  предоставляют отчет о расходовании межбюджетных трансфертов по форме, установленной администрацией Киришского муниципального района.</w:t>
      </w:r>
    </w:p>
    <w:p w:rsidR="005C1C38" w:rsidRPr="00432DB3" w:rsidRDefault="005C1C38" w:rsidP="005C1C38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7" w:name="sub_160008"/>
      <w:bookmarkEnd w:id="6"/>
      <w:r w:rsidRPr="00432DB3">
        <w:rPr>
          <w:rFonts w:ascii="Times New Roman" w:hAnsi="Times New Roman"/>
          <w:sz w:val="24"/>
          <w:szCs w:val="24"/>
        </w:rPr>
        <w:lastRenderedPageBreak/>
        <w:t xml:space="preserve"> 10. Администрация Киришского муниципального района отчитывается перед Советом депутатов муниципального образования Киришский муниципальный район Ленинградской области о расходовании иных межбюджетных трансфертов ежеквартально.</w:t>
      </w:r>
    </w:p>
    <w:bookmarkEnd w:id="7"/>
    <w:p w:rsidR="005C1C38" w:rsidRPr="00432DB3" w:rsidRDefault="005C1C38" w:rsidP="005C1C38">
      <w:pPr>
        <w:spacing w:line="360" w:lineRule="auto"/>
      </w:pPr>
    </w:p>
    <w:p w:rsidR="005C1C38" w:rsidRPr="00432DB3" w:rsidRDefault="005C1C38" w:rsidP="005C1C38">
      <w:pPr>
        <w:spacing w:line="360" w:lineRule="auto"/>
      </w:pPr>
    </w:p>
    <w:p w:rsidR="005C1C38" w:rsidRDefault="005C1C38" w:rsidP="005C1C38">
      <w:pPr>
        <w:spacing w:line="360" w:lineRule="auto"/>
      </w:pPr>
    </w:p>
    <w:p w:rsidR="00044A12" w:rsidRDefault="00044A12"/>
    <w:sectPr w:rsidR="00044A12" w:rsidSect="00B5517A">
      <w:pgSz w:w="11906" w:h="16838"/>
      <w:pgMar w:top="1418" w:right="510" w:bottom="1418" w:left="1418" w:header="709" w:footer="709" w:gutter="0"/>
      <w:pgNumType w:start="10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5C1C38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841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7C2"/>
    <w:rsid w:val="00080DCA"/>
    <w:rsid w:val="0008106F"/>
    <w:rsid w:val="00082230"/>
    <w:rsid w:val="0008224E"/>
    <w:rsid w:val="000845CB"/>
    <w:rsid w:val="0008502E"/>
    <w:rsid w:val="00085927"/>
    <w:rsid w:val="00085A0D"/>
    <w:rsid w:val="00085A3F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18B8"/>
    <w:rsid w:val="00102803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05"/>
    <w:rsid w:val="00132411"/>
    <w:rsid w:val="00132430"/>
    <w:rsid w:val="00134123"/>
    <w:rsid w:val="00134D8A"/>
    <w:rsid w:val="00134EE8"/>
    <w:rsid w:val="00135553"/>
    <w:rsid w:val="00135ED1"/>
    <w:rsid w:val="0013672D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20BE"/>
    <w:rsid w:val="00162EA9"/>
    <w:rsid w:val="00163636"/>
    <w:rsid w:val="00164D6A"/>
    <w:rsid w:val="001653C5"/>
    <w:rsid w:val="00165970"/>
    <w:rsid w:val="001662EA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5832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0F7D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1B61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26F3"/>
    <w:rsid w:val="002F36CD"/>
    <w:rsid w:val="002F48C3"/>
    <w:rsid w:val="002F5D69"/>
    <w:rsid w:val="002F60C3"/>
    <w:rsid w:val="002F62CA"/>
    <w:rsid w:val="002F680A"/>
    <w:rsid w:val="002F6A6B"/>
    <w:rsid w:val="002F7035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E739C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4E9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2DB3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671D"/>
    <w:rsid w:val="00447048"/>
    <w:rsid w:val="004476A6"/>
    <w:rsid w:val="00447D2E"/>
    <w:rsid w:val="004502D8"/>
    <w:rsid w:val="00450730"/>
    <w:rsid w:val="00451513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187"/>
    <w:rsid w:val="00481AE1"/>
    <w:rsid w:val="00481D98"/>
    <w:rsid w:val="00481EA7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30B2"/>
    <w:rsid w:val="00494190"/>
    <w:rsid w:val="00495A3F"/>
    <w:rsid w:val="0049781B"/>
    <w:rsid w:val="00497CB6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2A3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4AC2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1C38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6FE0"/>
    <w:rsid w:val="005E74A8"/>
    <w:rsid w:val="005F0351"/>
    <w:rsid w:val="005F0F60"/>
    <w:rsid w:val="005F1C5F"/>
    <w:rsid w:val="005F2493"/>
    <w:rsid w:val="005F35C2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E92"/>
    <w:rsid w:val="006255FC"/>
    <w:rsid w:val="00625B3D"/>
    <w:rsid w:val="00626002"/>
    <w:rsid w:val="006304D3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2053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5C5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923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034"/>
    <w:rsid w:val="007B66A7"/>
    <w:rsid w:val="007B720D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A39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06931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E19"/>
    <w:rsid w:val="008517DD"/>
    <w:rsid w:val="00852101"/>
    <w:rsid w:val="00852B6D"/>
    <w:rsid w:val="008541FC"/>
    <w:rsid w:val="008543ED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C98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0453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5E39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0A7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67FA7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1847"/>
    <w:rsid w:val="00AE2868"/>
    <w:rsid w:val="00AE2EBE"/>
    <w:rsid w:val="00AE324D"/>
    <w:rsid w:val="00AE352D"/>
    <w:rsid w:val="00AE6610"/>
    <w:rsid w:val="00AE6D6A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026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7A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D16"/>
    <w:rsid w:val="00B72F49"/>
    <w:rsid w:val="00B73037"/>
    <w:rsid w:val="00B73EC4"/>
    <w:rsid w:val="00B765F6"/>
    <w:rsid w:val="00B772DC"/>
    <w:rsid w:val="00B7734F"/>
    <w:rsid w:val="00B7742A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1FFE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461F"/>
    <w:rsid w:val="00BD4958"/>
    <w:rsid w:val="00BD506D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0899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6866"/>
    <w:rsid w:val="00C169AC"/>
    <w:rsid w:val="00C17477"/>
    <w:rsid w:val="00C20FBE"/>
    <w:rsid w:val="00C2160F"/>
    <w:rsid w:val="00C21A3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67B49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4741E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C5C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BCF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4D7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72D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19C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D9D"/>
    <w:rsid w:val="00FC6C62"/>
    <w:rsid w:val="00FC7145"/>
    <w:rsid w:val="00FD0304"/>
    <w:rsid w:val="00FD1827"/>
    <w:rsid w:val="00FD2B1E"/>
    <w:rsid w:val="00FD2C69"/>
    <w:rsid w:val="00FD2C99"/>
    <w:rsid w:val="00FD7D70"/>
    <w:rsid w:val="00FE0058"/>
    <w:rsid w:val="00FE1290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3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Косарева</dc:creator>
  <cp:lastModifiedBy>Марина Зарецкая</cp:lastModifiedBy>
  <cp:revision>25</cp:revision>
  <cp:lastPrinted>2019-11-05T13:28:00Z</cp:lastPrinted>
  <dcterms:created xsi:type="dcterms:W3CDTF">2013-10-19T11:00:00Z</dcterms:created>
  <dcterms:modified xsi:type="dcterms:W3CDTF">2019-11-05T13:28:00Z</dcterms:modified>
</cp:coreProperties>
</file>